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54" w:rsidRDefault="00757E35" w:rsidP="00615160">
      <w:pPr>
        <w:jc w:val="right"/>
        <w:rPr>
          <w:rFonts w:ascii="Century Gothic" w:hAnsi="Century Gothic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113030</wp:posOffset>
            </wp:positionV>
            <wp:extent cx="809625" cy="528320"/>
            <wp:effectExtent l="19050" t="0" r="9525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893" t="18901" r="4372" b="1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227330</wp:posOffset>
            </wp:positionV>
            <wp:extent cx="285750" cy="490855"/>
            <wp:effectExtent l="19050" t="0" r="0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049" r="46939" b="53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227330</wp:posOffset>
            </wp:positionV>
            <wp:extent cx="1019175" cy="460375"/>
            <wp:effectExtent l="19050" t="0" r="9525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43" t="27141" r="73331" b="10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954" w:rsidRDefault="00835954" w:rsidP="00615160">
      <w:pPr>
        <w:jc w:val="right"/>
        <w:rPr>
          <w:rFonts w:ascii="Century Gothic" w:hAnsi="Century Gothic"/>
          <w:sz w:val="24"/>
          <w:szCs w:val="24"/>
        </w:rPr>
      </w:pPr>
    </w:p>
    <w:p w:rsidR="00835954" w:rsidRDefault="00835954" w:rsidP="00382EB4">
      <w:pPr>
        <w:tabs>
          <w:tab w:val="left" w:pos="7938"/>
        </w:tabs>
        <w:jc w:val="right"/>
        <w:rPr>
          <w:sz w:val="28"/>
        </w:rPr>
      </w:pPr>
    </w:p>
    <w:p w:rsidR="00835954" w:rsidRDefault="00835954" w:rsidP="00382EB4">
      <w:pPr>
        <w:tabs>
          <w:tab w:val="left" w:pos="7938"/>
        </w:tabs>
        <w:jc w:val="right"/>
        <w:rPr>
          <w:sz w:val="28"/>
        </w:rPr>
      </w:pPr>
    </w:p>
    <w:p w:rsidR="00835954" w:rsidRDefault="00757E35" w:rsidP="00382EB4">
      <w:pPr>
        <w:tabs>
          <w:tab w:val="left" w:pos="7938"/>
        </w:tabs>
        <w:jc w:val="right"/>
        <w:rPr>
          <w:sz w:val="28"/>
        </w:rPr>
      </w:pPr>
      <w:r>
        <w:rPr>
          <w:sz w:val="28"/>
        </w:rPr>
        <w:t xml:space="preserve">Salto,   </w:t>
      </w:r>
      <w:r w:rsidR="00015350">
        <w:rPr>
          <w:sz w:val="28"/>
        </w:rPr>
        <w:t>08</w:t>
      </w:r>
      <w:r w:rsidR="002D167B">
        <w:rPr>
          <w:sz w:val="28"/>
        </w:rPr>
        <w:t xml:space="preserve"> </w:t>
      </w:r>
      <w:r>
        <w:rPr>
          <w:sz w:val="28"/>
        </w:rPr>
        <w:t xml:space="preserve"> </w:t>
      </w:r>
      <w:r w:rsidR="00835954">
        <w:rPr>
          <w:sz w:val="28"/>
        </w:rPr>
        <w:t xml:space="preserve">de </w:t>
      </w:r>
      <w:r w:rsidR="00015350">
        <w:rPr>
          <w:sz w:val="28"/>
        </w:rPr>
        <w:t xml:space="preserve"> setiembre d</w:t>
      </w:r>
      <w:r w:rsidR="00835954">
        <w:rPr>
          <w:sz w:val="28"/>
        </w:rPr>
        <w:t>e 20</w:t>
      </w:r>
      <w:r w:rsidR="00015350">
        <w:rPr>
          <w:sz w:val="28"/>
        </w:rPr>
        <w:t>21</w:t>
      </w:r>
      <w:r w:rsidR="00835954">
        <w:rPr>
          <w:sz w:val="28"/>
        </w:rPr>
        <w:t>.</w:t>
      </w:r>
    </w:p>
    <w:p w:rsidR="00835954" w:rsidRDefault="00835954" w:rsidP="0023220A">
      <w:pPr>
        <w:tabs>
          <w:tab w:val="left" w:pos="7938"/>
        </w:tabs>
        <w:spacing w:line="360" w:lineRule="auto"/>
        <w:jc w:val="both"/>
        <w:rPr>
          <w:sz w:val="28"/>
        </w:rPr>
      </w:pPr>
      <w:r>
        <w:rPr>
          <w:sz w:val="28"/>
        </w:rPr>
        <w:t>Sres. Adquiren</w:t>
      </w:r>
      <w:r w:rsidR="00757E35">
        <w:rPr>
          <w:sz w:val="28"/>
        </w:rPr>
        <w:t xml:space="preserve">tes del Pliego de  Condiciones </w:t>
      </w:r>
    </w:p>
    <w:p w:rsidR="00757E35" w:rsidRDefault="00757E35" w:rsidP="0023220A">
      <w:pPr>
        <w:tabs>
          <w:tab w:val="left" w:pos="793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EXP. Nº </w:t>
      </w:r>
      <w:r w:rsidR="00015350">
        <w:rPr>
          <w:sz w:val="28"/>
        </w:rPr>
        <w:t>23553/2021</w:t>
      </w:r>
    </w:p>
    <w:p w:rsidR="00835954" w:rsidRDefault="00835954" w:rsidP="0023220A">
      <w:pPr>
        <w:tabs>
          <w:tab w:val="left" w:pos="7938"/>
        </w:tabs>
        <w:spacing w:line="360" w:lineRule="auto"/>
        <w:jc w:val="both"/>
        <w:rPr>
          <w:sz w:val="28"/>
        </w:rPr>
      </w:pPr>
      <w:r>
        <w:rPr>
          <w:sz w:val="28"/>
        </w:rPr>
        <w:t>Presente</w:t>
      </w:r>
    </w:p>
    <w:p w:rsidR="00835954" w:rsidRDefault="00835954" w:rsidP="0023220A">
      <w:pPr>
        <w:tabs>
          <w:tab w:val="left" w:pos="793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Con respecto al Llamado </w:t>
      </w:r>
      <w:r w:rsidR="00015350">
        <w:rPr>
          <w:sz w:val="28"/>
        </w:rPr>
        <w:t xml:space="preserve">a Licitación Abreviada para la </w:t>
      </w:r>
      <w:r w:rsidR="00757E35">
        <w:rPr>
          <w:sz w:val="28"/>
        </w:rPr>
        <w:t>“</w:t>
      </w:r>
      <w:r w:rsidR="00015350">
        <w:rPr>
          <w:sz w:val="28"/>
        </w:rPr>
        <w:t>COMPRA DE CAMIÓN CON GRÚA</w:t>
      </w:r>
      <w:r w:rsidR="00757E35">
        <w:rPr>
          <w:sz w:val="28"/>
        </w:rPr>
        <w:t>”</w:t>
      </w:r>
      <w:r w:rsidR="00A36245">
        <w:rPr>
          <w:sz w:val="28"/>
        </w:rPr>
        <w:t xml:space="preserve">, </w:t>
      </w:r>
      <w:r>
        <w:rPr>
          <w:sz w:val="28"/>
        </w:rPr>
        <w:t xml:space="preserve">tramitada según Expediente </w:t>
      </w:r>
      <w:r w:rsidR="00757E35">
        <w:rPr>
          <w:sz w:val="28"/>
        </w:rPr>
        <w:t xml:space="preserve">Nº </w:t>
      </w:r>
      <w:r w:rsidR="00015350">
        <w:rPr>
          <w:sz w:val="28"/>
        </w:rPr>
        <w:t>23553/2021</w:t>
      </w:r>
      <w:r w:rsidR="002D167B">
        <w:rPr>
          <w:sz w:val="28"/>
        </w:rPr>
        <w:t xml:space="preserve"> se  notifica a Ud. de la </w:t>
      </w:r>
      <w:r w:rsidR="002D167B" w:rsidRPr="00A36245">
        <w:rPr>
          <w:b/>
          <w:sz w:val="28"/>
        </w:rPr>
        <w:t>Prórroga</w:t>
      </w:r>
      <w:r w:rsidRPr="00A36245">
        <w:rPr>
          <w:b/>
          <w:sz w:val="28"/>
        </w:rPr>
        <w:t xml:space="preserve"> de fecha de </w:t>
      </w:r>
      <w:r w:rsidR="00015350" w:rsidRPr="00A36245">
        <w:rPr>
          <w:b/>
          <w:sz w:val="28"/>
        </w:rPr>
        <w:t>apertura</w:t>
      </w:r>
      <w:r w:rsidR="00757E35" w:rsidRPr="00A36245">
        <w:rPr>
          <w:b/>
          <w:sz w:val="28"/>
        </w:rPr>
        <w:t xml:space="preserve"> de </w:t>
      </w:r>
      <w:r w:rsidRPr="00A36245">
        <w:rPr>
          <w:b/>
          <w:sz w:val="28"/>
        </w:rPr>
        <w:t xml:space="preserve"> dicho llamado para el día </w:t>
      </w:r>
      <w:r w:rsidR="00015350" w:rsidRPr="00A36245">
        <w:rPr>
          <w:b/>
          <w:sz w:val="28"/>
        </w:rPr>
        <w:t>28</w:t>
      </w:r>
      <w:r w:rsidRPr="00A36245">
        <w:rPr>
          <w:b/>
          <w:sz w:val="28"/>
        </w:rPr>
        <w:t>/0</w:t>
      </w:r>
      <w:r w:rsidR="00015350" w:rsidRPr="00A36245">
        <w:rPr>
          <w:b/>
          <w:sz w:val="28"/>
        </w:rPr>
        <w:t>9</w:t>
      </w:r>
      <w:r w:rsidRPr="00A36245">
        <w:rPr>
          <w:b/>
          <w:sz w:val="28"/>
        </w:rPr>
        <w:t>/20</w:t>
      </w:r>
      <w:r w:rsidR="00015350" w:rsidRPr="00A36245">
        <w:rPr>
          <w:b/>
          <w:sz w:val="28"/>
        </w:rPr>
        <w:t>21</w:t>
      </w:r>
      <w:r w:rsidRPr="00A36245">
        <w:rPr>
          <w:b/>
          <w:sz w:val="28"/>
        </w:rPr>
        <w:t xml:space="preserve"> hora </w:t>
      </w:r>
      <w:r w:rsidR="002D167B" w:rsidRPr="00A36245">
        <w:rPr>
          <w:b/>
          <w:sz w:val="28"/>
        </w:rPr>
        <w:t>1</w:t>
      </w:r>
      <w:r w:rsidR="00015350" w:rsidRPr="00A36245">
        <w:rPr>
          <w:b/>
          <w:sz w:val="28"/>
        </w:rPr>
        <w:t>0</w:t>
      </w:r>
      <w:r w:rsidR="002D167B" w:rsidRPr="00A36245">
        <w:rPr>
          <w:b/>
          <w:sz w:val="28"/>
        </w:rPr>
        <w:t>:00</w:t>
      </w:r>
      <w:r w:rsidR="00015350">
        <w:rPr>
          <w:sz w:val="28"/>
        </w:rPr>
        <w:t xml:space="preserve"> </w:t>
      </w:r>
      <w:r w:rsidR="00A36245">
        <w:rPr>
          <w:sz w:val="28"/>
        </w:rPr>
        <w:t>asimismo se notifica la siguiente aclaración:</w:t>
      </w:r>
    </w:p>
    <w:p w:rsidR="00015350" w:rsidRPr="00A36245" w:rsidRDefault="00015350" w:rsidP="0023220A">
      <w:pPr>
        <w:tabs>
          <w:tab w:val="left" w:pos="7938"/>
        </w:tabs>
        <w:spacing w:line="360" w:lineRule="auto"/>
        <w:jc w:val="both"/>
        <w:rPr>
          <w:sz w:val="24"/>
          <w:szCs w:val="24"/>
        </w:rPr>
      </w:pPr>
      <w:r w:rsidRPr="00A36245">
        <w:rPr>
          <w:b/>
          <w:sz w:val="24"/>
          <w:szCs w:val="24"/>
          <w:u w:val="single"/>
        </w:rPr>
        <w:t>CONSULTA:</w:t>
      </w:r>
      <w:r>
        <w:rPr>
          <w:sz w:val="28"/>
        </w:rPr>
        <w:t xml:space="preserve"> </w:t>
      </w:r>
      <w:r w:rsidRPr="00A36245">
        <w:rPr>
          <w:sz w:val="24"/>
          <w:szCs w:val="24"/>
        </w:rPr>
        <w:t xml:space="preserve">En las especificaciones de la grúa se solicita la siguiente distancia: </w:t>
      </w:r>
    </w:p>
    <w:p w:rsidR="00015350" w:rsidRPr="00A36245" w:rsidRDefault="00015350" w:rsidP="0023220A">
      <w:pPr>
        <w:tabs>
          <w:tab w:val="left" w:pos="7938"/>
        </w:tabs>
        <w:spacing w:line="360" w:lineRule="auto"/>
        <w:jc w:val="both"/>
        <w:rPr>
          <w:sz w:val="24"/>
          <w:szCs w:val="24"/>
        </w:rPr>
      </w:pPr>
      <w:r w:rsidRPr="00A36245">
        <w:rPr>
          <w:sz w:val="24"/>
          <w:szCs w:val="24"/>
        </w:rPr>
        <w:t xml:space="preserve">Distancia Vertical entre 20 y 24 mts, lo cual es posible, pero no puede ser igual la distancia </w:t>
      </w:r>
      <w:r w:rsidR="00A36245" w:rsidRPr="00A36245">
        <w:rPr>
          <w:sz w:val="24"/>
          <w:szCs w:val="24"/>
        </w:rPr>
        <w:t>Horizontal</w:t>
      </w:r>
      <w:r w:rsidRPr="00A36245">
        <w:rPr>
          <w:sz w:val="24"/>
          <w:szCs w:val="24"/>
        </w:rPr>
        <w:t xml:space="preserve"> como se solicita: </w:t>
      </w:r>
    </w:p>
    <w:p w:rsidR="00015350" w:rsidRPr="00A36245" w:rsidRDefault="00015350" w:rsidP="0023220A">
      <w:pPr>
        <w:tabs>
          <w:tab w:val="left" w:pos="7938"/>
        </w:tabs>
        <w:spacing w:line="360" w:lineRule="auto"/>
        <w:jc w:val="both"/>
        <w:rPr>
          <w:sz w:val="24"/>
          <w:szCs w:val="24"/>
        </w:rPr>
      </w:pPr>
      <w:r w:rsidRPr="00A36245">
        <w:rPr>
          <w:sz w:val="24"/>
          <w:szCs w:val="24"/>
        </w:rPr>
        <w:t xml:space="preserve">Para una distancia Vertical se puede </w:t>
      </w:r>
      <w:r w:rsidR="00A36245" w:rsidRPr="00A36245">
        <w:rPr>
          <w:sz w:val="24"/>
          <w:szCs w:val="24"/>
        </w:rPr>
        <w:t>prever</w:t>
      </w:r>
      <w:r w:rsidRPr="00A36245">
        <w:rPr>
          <w:sz w:val="24"/>
          <w:szCs w:val="24"/>
        </w:rPr>
        <w:t xml:space="preserve"> una distancia entre 16,7 y 18,7 mts de acuerdo a la configuración de Grúa. </w:t>
      </w:r>
      <w:r w:rsidR="00A36245" w:rsidRPr="00A36245">
        <w:rPr>
          <w:sz w:val="24"/>
          <w:szCs w:val="24"/>
        </w:rPr>
        <w:t>¿Es posible proponer una Grúa que cumpla dentro de este rango de Distancia Horizontal?</w:t>
      </w:r>
    </w:p>
    <w:p w:rsidR="00A36245" w:rsidRDefault="00A36245" w:rsidP="0023220A">
      <w:pPr>
        <w:tabs>
          <w:tab w:val="left" w:pos="7938"/>
        </w:tabs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RESPUESTA</w:t>
      </w:r>
      <w:r w:rsidRPr="00A36245">
        <w:rPr>
          <w:b/>
          <w:sz w:val="28"/>
          <w:u w:val="single"/>
        </w:rPr>
        <w:t>:</w:t>
      </w:r>
      <w:r>
        <w:rPr>
          <w:sz w:val="28"/>
        </w:rPr>
        <w:t xml:space="preserve"> </w:t>
      </w:r>
      <w:r w:rsidRPr="00A36245">
        <w:rPr>
          <w:sz w:val="24"/>
          <w:szCs w:val="24"/>
        </w:rPr>
        <w:t xml:space="preserve">No hay inconveniente en una propuesta de alcance Horizontal de 16,7 y 18,7 mts de acuerdo a la configuración de la grúa. Sí debe cumplir con su verticalidad entre 20 y 24 mts. </w:t>
      </w:r>
    </w:p>
    <w:p w:rsidR="00835954" w:rsidRDefault="00835954" w:rsidP="0023220A">
      <w:pPr>
        <w:tabs>
          <w:tab w:val="left" w:pos="7938"/>
        </w:tabs>
        <w:jc w:val="both"/>
        <w:rPr>
          <w:sz w:val="28"/>
        </w:rPr>
      </w:pPr>
    </w:p>
    <w:p w:rsidR="00835954" w:rsidRDefault="00835954" w:rsidP="0023220A">
      <w:pPr>
        <w:tabs>
          <w:tab w:val="left" w:pos="7938"/>
        </w:tabs>
        <w:jc w:val="both"/>
        <w:rPr>
          <w:sz w:val="28"/>
        </w:rPr>
      </w:pPr>
    </w:p>
    <w:p w:rsidR="00835954" w:rsidRDefault="00835954" w:rsidP="008B5DB0">
      <w:pPr>
        <w:tabs>
          <w:tab w:val="left" w:pos="7938"/>
        </w:tabs>
        <w:spacing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Of. </w:t>
      </w:r>
      <w:proofErr w:type="gramStart"/>
      <w:r>
        <w:rPr>
          <w:sz w:val="28"/>
        </w:rPr>
        <w:t>de</w:t>
      </w:r>
      <w:proofErr w:type="gramEnd"/>
      <w:r>
        <w:rPr>
          <w:sz w:val="28"/>
        </w:rPr>
        <w:t xml:space="preserve"> Licitaciones</w:t>
      </w:r>
    </w:p>
    <w:p w:rsidR="00835954" w:rsidRDefault="008B5DB0" w:rsidP="00A36245">
      <w:pPr>
        <w:tabs>
          <w:tab w:val="left" w:pos="7938"/>
        </w:tabs>
        <w:spacing w:line="240" w:lineRule="auto"/>
        <w:jc w:val="right"/>
        <w:rPr>
          <w:sz w:val="28"/>
        </w:rPr>
      </w:pPr>
      <w:r>
        <w:rPr>
          <w:sz w:val="28"/>
        </w:rPr>
        <w:t>Intendencia de Salto</w:t>
      </w:r>
    </w:p>
    <w:sectPr w:rsidR="00835954" w:rsidSect="00615160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48A"/>
    <w:rsid w:val="00015350"/>
    <w:rsid w:val="00033C28"/>
    <w:rsid w:val="000518C2"/>
    <w:rsid w:val="000558F7"/>
    <w:rsid w:val="000570D8"/>
    <w:rsid w:val="00071905"/>
    <w:rsid w:val="00096056"/>
    <w:rsid w:val="000F4308"/>
    <w:rsid w:val="00166B4E"/>
    <w:rsid w:val="001A07DA"/>
    <w:rsid w:val="001F3909"/>
    <w:rsid w:val="00207406"/>
    <w:rsid w:val="00207875"/>
    <w:rsid w:val="0023220A"/>
    <w:rsid w:val="002D167B"/>
    <w:rsid w:val="002E52BE"/>
    <w:rsid w:val="002E5D67"/>
    <w:rsid w:val="002E781A"/>
    <w:rsid w:val="00306B00"/>
    <w:rsid w:val="00324D20"/>
    <w:rsid w:val="003463BD"/>
    <w:rsid w:val="00350185"/>
    <w:rsid w:val="00355FB6"/>
    <w:rsid w:val="00382EB4"/>
    <w:rsid w:val="003D2137"/>
    <w:rsid w:val="003E709E"/>
    <w:rsid w:val="0040326D"/>
    <w:rsid w:val="004065DA"/>
    <w:rsid w:val="004077AA"/>
    <w:rsid w:val="00467F5D"/>
    <w:rsid w:val="00482BEB"/>
    <w:rsid w:val="00496E6F"/>
    <w:rsid w:val="004A4B5D"/>
    <w:rsid w:val="004C124E"/>
    <w:rsid w:val="004E5FA8"/>
    <w:rsid w:val="0050020E"/>
    <w:rsid w:val="00567851"/>
    <w:rsid w:val="00590607"/>
    <w:rsid w:val="00592787"/>
    <w:rsid w:val="005F0795"/>
    <w:rsid w:val="005F7FBB"/>
    <w:rsid w:val="00615160"/>
    <w:rsid w:val="00627FDF"/>
    <w:rsid w:val="00637313"/>
    <w:rsid w:val="0068272C"/>
    <w:rsid w:val="006A41ED"/>
    <w:rsid w:val="006A5E9B"/>
    <w:rsid w:val="006E6B09"/>
    <w:rsid w:val="007052F6"/>
    <w:rsid w:val="00722D62"/>
    <w:rsid w:val="00741B8A"/>
    <w:rsid w:val="00757E35"/>
    <w:rsid w:val="007772E0"/>
    <w:rsid w:val="00796AB6"/>
    <w:rsid w:val="007A35A9"/>
    <w:rsid w:val="007C1BA6"/>
    <w:rsid w:val="007D4B07"/>
    <w:rsid w:val="00835954"/>
    <w:rsid w:val="008627F6"/>
    <w:rsid w:val="0087698B"/>
    <w:rsid w:val="0089003E"/>
    <w:rsid w:val="008B5DB0"/>
    <w:rsid w:val="008C6670"/>
    <w:rsid w:val="00907546"/>
    <w:rsid w:val="009265B8"/>
    <w:rsid w:val="0093054E"/>
    <w:rsid w:val="00934455"/>
    <w:rsid w:val="00947E40"/>
    <w:rsid w:val="0097520F"/>
    <w:rsid w:val="00990282"/>
    <w:rsid w:val="00A06749"/>
    <w:rsid w:val="00A36245"/>
    <w:rsid w:val="00A80080"/>
    <w:rsid w:val="00A91F77"/>
    <w:rsid w:val="00AD4329"/>
    <w:rsid w:val="00AE4FA4"/>
    <w:rsid w:val="00AF0E04"/>
    <w:rsid w:val="00AF2E55"/>
    <w:rsid w:val="00AF77C2"/>
    <w:rsid w:val="00B21E10"/>
    <w:rsid w:val="00B3399F"/>
    <w:rsid w:val="00B54EE9"/>
    <w:rsid w:val="00BC3BA2"/>
    <w:rsid w:val="00BD6080"/>
    <w:rsid w:val="00C00D30"/>
    <w:rsid w:val="00C30ACA"/>
    <w:rsid w:val="00CD4CB0"/>
    <w:rsid w:val="00D0348A"/>
    <w:rsid w:val="00D15093"/>
    <w:rsid w:val="00D311EE"/>
    <w:rsid w:val="00D353AF"/>
    <w:rsid w:val="00D50478"/>
    <w:rsid w:val="00D72FED"/>
    <w:rsid w:val="00D92CD0"/>
    <w:rsid w:val="00DA1AA5"/>
    <w:rsid w:val="00DB69FB"/>
    <w:rsid w:val="00DD43D1"/>
    <w:rsid w:val="00DE57CE"/>
    <w:rsid w:val="00E23830"/>
    <w:rsid w:val="00E352ED"/>
    <w:rsid w:val="00E43E4D"/>
    <w:rsid w:val="00E71639"/>
    <w:rsid w:val="00E76D01"/>
    <w:rsid w:val="00EB759B"/>
    <w:rsid w:val="00EC3258"/>
    <w:rsid w:val="00F04B6C"/>
    <w:rsid w:val="00F06A32"/>
    <w:rsid w:val="00F205BF"/>
    <w:rsid w:val="00F40C77"/>
    <w:rsid w:val="00F82BBB"/>
    <w:rsid w:val="00FA0789"/>
    <w:rsid w:val="00FB130D"/>
    <w:rsid w:val="00FE0C63"/>
    <w:rsid w:val="00F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A2"/>
    <w:pPr>
      <w:spacing w:after="200" w:line="276" w:lineRule="auto"/>
    </w:pPr>
    <w:rPr>
      <w:lang w:val="es-UY"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F0E04"/>
    <w:pPr>
      <w:keepNext/>
      <w:tabs>
        <w:tab w:val="left" w:pos="1134"/>
      </w:tabs>
      <w:spacing w:before="120" w:after="0" w:line="240" w:lineRule="auto"/>
      <w:ind w:left="1134" w:hanging="567"/>
      <w:jc w:val="both"/>
      <w:outlineLvl w:val="1"/>
    </w:pPr>
    <w:rPr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24D20"/>
    <w:rPr>
      <w:rFonts w:ascii="Cambria" w:hAnsi="Cambria" w:cs="Times New Roman"/>
      <w:b/>
      <w:bCs/>
      <w:i/>
      <w:iCs/>
      <w:sz w:val="28"/>
      <w:szCs w:val="28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00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41B8A"/>
    <w:rPr>
      <w:rFonts w:ascii="Times New Roman" w:hAnsi="Times New Roman" w:cs="Times New Roman"/>
      <w:sz w:val="2"/>
      <w:lang w:val="es-UY"/>
    </w:rPr>
  </w:style>
  <w:style w:type="paragraph" w:customStyle="1" w:styleId="Item">
    <w:name w:val="Item"/>
    <w:basedOn w:val="Normal"/>
    <w:uiPriority w:val="99"/>
    <w:rsid w:val="00AF0E04"/>
    <w:pPr>
      <w:tabs>
        <w:tab w:val="left" w:pos="1134"/>
      </w:tabs>
      <w:spacing w:before="120" w:after="0" w:line="240" w:lineRule="auto"/>
      <w:ind w:left="1134" w:hanging="426"/>
      <w:jc w:val="both"/>
    </w:pPr>
    <w:rPr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locked/>
    <w:rsid w:val="00382EB4"/>
    <w:pPr>
      <w:spacing w:after="0" w:line="240" w:lineRule="auto"/>
      <w:jc w:val="center"/>
    </w:pPr>
    <w:rPr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324D20"/>
    <w:rPr>
      <w:rFonts w:ascii="Cambria" w:hAnsi="Cambria" w:cs="Times New Roman"/>
      <w:b/>
      <w:bCs/>
      <w:kern w:val="28"/>
      <w:sz w:val="32"/>
      <w:szCs w:val="32"/>
      <w:lang w:val="es-U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80F0-2C7E-4935-AA98-45D8F406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Eduardo</dc:creator>
  <cp:keywords/>
  <dc:description/>
  <cp:lastModifiedBy>licitacionesides</cp:lastModifiedBy>
  <cp:revision>2</cp:revision>
  <cp:lastPrinted>2021-09-08T16:28:00Z</cp:lastPrinted>
  <dcterms:created xsi:type="dcterms:W3CDTF">2021-09-08T17:02:00Z</dcterms:created>
  <dcterms:modified xsi:type="dcterms:W3CDTF">2021-09-08T17:02:00Z</dcterms:modified>
</cp:coreProperties>
</file>